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C22" w:rsidRDefault="00427C22" w:rsidP="00427C22">
      <w:pPr>
        <w:spacing w:before="63"/>
        <w:ind w:right="1624"/>
        <w:rPr>
          <w:b/>
          <w:sz w:val="24"/>
        </w:rPr>
      </w:pPr>
      <w:r>
        <w:rPr>
          <w:b/>
          <w:sz w:val="24"/>
        </w:rPr>
        <w:t>ПОЛОЖЕНИЕ</w:t>
      </w:r>
    </w:p>
    <w:p w:rsidR="00427C22" w:rsidRDefault="00427C22" w:rsidP="00427C22">
      <w:pPr>
        <w:pStyle w:val="1"/>
        <w:spacing w:before="137"/>
        <w:ind w:left="1628" w:right="1625" w:firstLine="0"/>
        <w:jc w:val="center"/>
      </w:pPr>
      <w:r>
        <w:t>о</w:t>
      </w:r>
      <w:r>
        <w:rPr>
          <w:spacing w:val="-1"/>
        </w:rPr>
        <w:t xml:space="preserve"> </w:t>
      </w:r>
      <w:r>
        <w:t>школьном</w:t>
      </w:r>
      <w:r>
        <w:rPr>
          <w:spacing w:val="-2"/>
        </w:rPr>
        <w:t xml:space="preserve"> </w:t>
      </w:r>
      <w:r>
        <w:t>музее</w:t>
      </w:r>
    </w:p>
    <w:p w:rsidR="00427C22" w:rsidRDefault="00427C22" w:rsidP="00427C22">
      <w:pPr>
        <w:spacing w:before="137"/>
        <w:ind w:left="1628" w:right="1629"/>
        <w:jc w:val="center"/>
        <w:rPr>
          <w:b/>
          <w:sz w:val="24"/>
        </w:rPr>
      </w:pPr>
      <w:r>
        <w:rPr>
          <w:b/>
          <w:sz w:val="24"/>
        </w:rPr>
        <w:t>МБОУ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«Сахаровская 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основная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общеобразовательная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школа»</w:t>
      </w:r>
    </w:p>
    <w:p w:rsidR="00427C22" w:rsidRDefault="00427C22" w:rsidP="00427C22">
      <w:pPr>
        <w:pStyle w:val="a3"/>
        <w:ind w:left="0"/>
        <w:rPr>
          <w:b/>
          <w:sz w:val="26"/>
        </w:rPr>
      </w:pPr>
    </w:p>
    <w:p w:rsidR="00427C22" w:rsidRDefault="00427C22" w:rsidP="00427C22">
      <w:pPr>
        <w:pStyle w:val="a3"/>
        <w:spacing w:before="3"/>
        <w:ind w:left="0"/>
        <w:rPr>
          <w:b/>
          <w:sz w:val="22"/>
        </w:rPr>
      </w:pPr>
    </w:p>
    <w:p w:rsidR="00427C22" w:rsidRDefault="00427C22" w:rsidP="00427C22">
      <w:pPr>
        <w:pStyle w:val="1"/>
        <w:numPr>
          <w:ilvl w:val="1"/>
          <w:numId w:val="2"/>
        </w:numPr>
        <w:tabs>
          <w:tab w:val="left" w:pos="921"/>
        </w:tabs>
        <w:jc w:val="both"/>
      </w:pPr>
      <w:r>
        <w:t>Общие</w:t>
      </w:r>
      <w:r>
        <w:rPr>
          <w:spacing w:val="-6"/>
        </w:rPr>
        <w:t xml:space="preserve"> </w:t>
      </w:r>
      <w:r>
        <w:t>положения</w:t>
      </w:r>
    </w:p>
    <w:p w:rsidR="00427C22" w:rsidRDefault="00427C22" w:rsidP="00427C22">
      <w:pPr>
        <w:pStyle w:val="a5"/>
        <w:numPr>
          <w:ilvl w:val="2"/>
          <w:numId w:val="2"/>
        </w:numPr>
        <w:tabs>
          <w:tab w:val="left" w:pos="1219"/>
        </w:tabs>
        <w:ind w:right="104" w:firstLine="566"/>
        <w:jc w:val="both"/>
        <w:rPr>
          <w:sz w:val="24"/>
        </w:rPr>
      </w:pPr>
      <w:r>
        <w:rPr>
          <w:sz w:val="24"/>
        </w:rPr>
        <w:t>Школьный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музей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музей)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музеев,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структурными подразделениями образовательных учреждений Российской Федерации 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образовании», а в части учета и хранения фондов - Федерального закона «О Музейном фонде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музеях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Федерации».</w:t>
      </w:r>
    </w:p>
    <w:p w:rsidR="00427C22" w:rsidRDefault="00427C22" w:rsidP="00427C22">
      <w:pPr>
        <w:pStyle w:val="a5"/>
        <w:numPr>
          <w:ilvl w:val="2"/>
          <w:numId w:val="2"/>
        </w:numPr>
        <w:tabs>
          <w:tab w:val="left" w:pos="1248"/>
        </w:tabs>
        <w:ind w:right="112" w:firstLine="566"/>
        <w:jc w:val="both"/>
        <w:rPr>
          <w:sz w:val="24"/>
        </w:rPr>
      </w:pPr>
      <w:r>
        <w:rPr>
          <w:sz w:val="24"/>
        </w:rPr>
        <w:t>Музей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:rsidR="00427C22" w:rsidRPr="00431BE1" w:rsidRDefault="00427C22" w:rsidP="00427C22">
      <w:pPr>
        <w:pStyle w:val="a5"/>
        <w:numPr>
          <w:ilvl w:val="2"/>
          <w:numId w:val="2"/>
        </w:numPr>
        <w:tabs>
          <w:tab w:val="left" w:pos="1099"/>
        </w:tabs>
        <w:ind w:left="1098" w:hanging="423"/>
        <w:jc w:val="both"/>
        <w:rPr>
          <w:sz w:val="24"/>
        </w:rPr>
      </w:pPr>
      <w:r>
        <w:rPr>
          <w:sz w:val="24"/>
        </w:rPr>
        <w:t>Профиль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3"/>
          <w:sz w:val="24"/>
        </w:rPr>
        <w:t xml:space="preserve"> </w:t>
      </w:r>
      <w:r>
        <w:rPr>
          <w:sz w:val="24"/>
        </w:rPr>
        <w:t>музея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учреждения.</w:t>
      </w:r>
    </w:p>
    <w:p w:rsidR="00427C22" w:rsidRDefault="00427C22" w:rsidP="00427C22">
      <w:pPr>
        <w:pStyle w:val="1"/>
        <w:numPr>
          <w:ilvl w:val="1"/>
          <w:numId w:val="2"/>
        </w:numPr>
        <w:tabs>
          <w:tab w:val="left" w:pos="921"/>
        </w:tabs>
        <w:spacing w:before="240"/>
      </w:pPr>
      <w:r>
        <w:t>Основные</w:t>
      </w:r>
      <w:r>
        <w:rPr>
          <w:spacing w:val="-5"/>
        </w:rPr>
        <w:t xml:space="preserve"> </w:t>
      </w:r>
      <w:r>
        <w:t>понятия</w:t>
      </w:r>
    </w:p>
    <w:p w:rsidR="00427C22" w:rsidRDefault="00427C22" w:rsidP="00427C22">
      <w:pPr>
        <w:pStyle w:val="a5"/>
        <w:numPr>
          <w:ilvl w:val="2"/>
          <w:numId w:val="2"/>
        </w:numPr>
        <w:tabs>
          <w:tab w:val="left" w:pos="1267"/>
          <w:tab w:val="left" w:pos="1268"/>
          <w:tab w:val="left" w:pos="2413"/>
          <w:tab w:val="left" w:pos="3216"/>
          <w:tab w:val="left" w:pos="3523"/>
          <w:tab w:val="left" w:pos="5269"/>
          <w:tab w:val="left" w:pos="6563"/>
          <w:tab w:val="left" w:pos="7724"/>
          <w:tab w:val="left" w:pos="8078"/>
          <w:tab w:val="left" w:pos="9666"/>
        </w:tabs>
        <w:ind w:right="119" w:firstLine="566"/>
        <w:rPr>
          <w:sz w:val="24"/>
        </w:rPr>
      </w:pPr>
      <w:r>
        <w:rPr>
          <w:sz w:val="24"/>
          <w:u w:val="single"/>
        </w:rPr>
        <w:t>Профиль</w:t>
      </w:r>
      <w:r>
        <w:rPr>
          <w:sz w:val="24"/>
          <w:u w:val="single"/>
        </w:rPr>
        <w:tab/>
        <w:t>музея</w:t>
      </w:r>
      <w:r>
        <w:rPr>
          <w:sz w:val="24"/>
        </w:rPr>
        <w:tab/>
        <w:t>-</w:t>
      </w:r>
      <w:r>
        <w:rPr>
          <w:sz w:val="24"/>
        </w:rPr>
        <w:tab/>
        <w:t>специализация</w:t>
      </w:r>
      <w:r>
        <w:rPr>
          <w:sz w:val="24"/>
        </w:rPr>
        <w:tab/>
        <w:t>музейного</w:t>
      </w:r>
      <w:r>
        <w:rPr>
          <w:sz w:val="24"/>
        </w:rPr>
        <w:tab/>
        <w:t>собрания</w:t>
      </w:r>
      <w:r>
        <w:rPr>
          <w:sz w:val="24"/>
        </w:rPr>
        <w:tab/>
        <w:t>и</w:t>
      </w:r>
      <w:r>
        <w:rPr>
          <w:sz w:val="24"/>
        </w:rPr>
        <w:tab/>
        <w:t>деятельности</w:t>
      </w:r>
      <w:r>
        <w:rPr>
          <w:sz w:val="24"/>
        </w:rPr>
        <w:tab/>
      </w:r>
      <w:r>
        <w:rPr>
          <w:spacing w:val="-2"/>
          <w:sz w:val="24"/>
        </w:rPr>
        <w:t>музея,</w:t>
      </w:r>
      <w:r>
        <w:rPr>
          <w:spacing w:val="-57"/>
          <w:sz w:val="24"/>
        </w:rPr>
        <w:t xml:space="preserve"> </w:t>
      </w:r>
      <w:r>
        <w:rPr>
          <w:sz w:val="24"/>
        </w:rPr>
        <w:t>обусловленная</w:t>
      </w:r>
      <w:r>
        <w:rPr>
          <w:spacing w:val="-8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связью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дисциплиной,</w:t>
      </w:r>
      <w:r>
        <w:rPr>
          <w:spacing w:val="-6"/>
          <w:sz w:val="24"/>
        </w:rPr>
        <w:t xml:space="preserve"> </w:t>
      </w:r>
      <w:r>
        <w:rPr>
          <w:sz w:val="24"/>
        </w:rPr>
        <w:t>областью</w:t>
      </w:r>
      <w:r>
        <w:rPr>
          <w:spacing w:val="-5"/>
          <w:sz w:val="24"/>
        </w:rPr>
        <w:t xml:space="preserve"> </w:t>
      </w:r>
      <w:r>
        <w:rPr>
          <w:sz w:val="24"/>
        </w:rPr>
        <w:t>науки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искусства.</w:t>
      </w:r>
    </w:p>
    <w:p w:rsidR="00427C22" w:rsidRDefault="00427C22" w:rsidP="00427C22">
      <w:pPr>
        <w:pStyle w:val="a5"/>
        <w:numPr>
          <w:ilvl w:val="2"/>
          <w:numId w:val="2"/>
        </w:numPr>
        <w:tabs>
          <w:tab w:val="left" w:pos="1124"/>
        </w:tabs>
        <w:ind w:right="110" w:firstLine="566"/>
        <w:rPr>
          <w:sz w:val="24"/>
        </w:rPr>
      </w:pPr>
      <w:r>
        <w:rPr>
          <w:sz w:val="24"/>
          <w:u w:val="single"/>
        </w:rPr>
        <w:t>Музейный</w:t>
      </w:r>
      <w:r>
        <w:rPr>
          <w:spacing w:val="21"/>
          <w:sz w:val="24"/>
          <w:u w:val="single"/>
        </w:rPr>
        <w:t xml:space="preserve"> </w:t>
      </w:r>
      <w:r>
        <w:rPr>
          <w:sz w:val="24"/>
          <w:u w:val="single"/>
        </w:rPr>
        <w:t>предмет</w:t>
      </w:r>
      <w:r>
        <w:rPr>
          <w:spacing w:val="19"/>
          <w:sz w:val="24"/>
          <w:u w:val="single"/>
        </w:rPr>
        <w:t xml:space="preserve"> </w:t>
      </w:r>
      <w:r>
        <w:rPr>
          <w:sz w:val="24"/>
        </w:rPr>
        <w:t>-</w:t>
      </w:r>
      <w:r>
        <w:rPr>
          <w:spacing w:val="17"/>
          <w:sz w:val="24"/>
        </w:rPr>
        <w:t xml:space="preserve"> </w:t>
      </w:r>
      <w:r>
        <w:rPr>
          <w:sz w:val="24"/>
        </w:rPr>
        <w:t>памятник</w:t>
      </w:r>
      <w:r>
        <w:rPr>
          <w:spacing w:val="19"/>
          <w:sz w:val="24"/>
        </w:rPr>
        <w:t xml:space="preserve"> </w:t>
      </w:r>
      <w:r>
        <w:rPr>
          <w:sz w:val="24"/>
        </w:rPr>
        <w:t>материальной</w:t>
      </w:r>
      <w:r>
        <w:rPr>
          <w:spacing w:val="17"/>
          <w:sz w:val="24"/>
        </w:rPr>
        <w:t xml:space="preserve"> </w:t>
      </w:r>
      <w:r>
        <w:rPr>
          <w:sz w:val="24"/>
        </w:rPr>
        <w:t>или</w:t>
      </w:r>
      <w:r>
        <w:rPr>
          <w:spacing w:val="2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22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8"/>
          <w:sz w:val="24"/>
        </w:rPr>
        <w:t xml:space="preserve"> </w:t>
      </w:r>
      <w:r>
        <w:rPr>
          <w:sz w:val="24"/>
        </w:rPr>
        <w:t>объект</w:t>
      </w:r>
      <w:r>
        <w:rPr>
          <w:spacing w:val="20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поступивший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музей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зафиксированный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инвентарной</w:t>
      </w:r>
      <w:r>
        <w:rPr>
          <w:spacing w:val="3"/>
          <w:sz w:val="24"/>
        </w:rPr>
        <w:t xml:space="preserve"> </w:t>
      </w:r>
      <w:r>
        <w:rPr>
          <w:sz w:val="24"/>
        </w:rPr>
        <w:t>книге.</w:t>
      </w:r>
    </w:p>
    <w:p w:rsidR="00427C22" w:rsidRDefault="00427C22" w:rsidP="00427C22">
      <w:pPr>
        <w:pStyle w:val="a5"/>
        <w:numPr>
          <w:ilvl w:val="2"/>
          <w:numId w:val="2"/>
        </w:numPr>
        <w:tabs>
          <w:tab w:val="left" w:pos="1186"/>
        </w:tabs>
        <w:ind w:right="108" w:firstLine="566"/>
        <w:rPr>
          <w:sz w:val="24"/>
        </w:rPr>
      </w:pPr>
      <w:r>
        <w:rPr>
          <w:sz w:val="24"/>
          <w:u w:val="single"/>
        </w:rPr>
        <w:t>Музейное</w:t>
      </w:r>
      <w:r>
        <w:rPr>
          <w:spacing w:val="18"/>
          <w:sz w:val="24"/>
          <w:u w:val="single"/>
        </w:rPr>
        <w:t xml:space="preserve"> </w:t>
      </w:r>
      <w:r>
        <w:rPr>
          <w:sz w:val="24"/>
          <w:u w:val="single"/>
        </w:rPr>
        <w:t>собрание</w:t>
      </w:r>
      <w:r>
        <w:rPr>
          <w:spacing w:val="21"/>
          <w:sz w:val="24"/>
          <w:u w:val="single"/>
        </w:rPr>
        <w:t xml:space="preserve"> </w:t>
      </w:r>
      <w:r>
        <w:rPr>
          <w:sz w:val="24"/>
        </w:rPr>
        <w:t>-</w:t>
      </w:r>
      <w:r>
        <w:rPr>
          <w:spacing w:val="22"/>
          <w:sz w:val="24"/>
        </w:rPr>
        <w:t xml:space="preserve"> </w:t>
      </w:r>
      <w:r>
        <w:rPr>
          <w:sz w:val="24"/>
        </w:rPr>
        <w:t>научно</w:t>
      </w:r>
      <w:r>
        <w:rPr>
          <w:spacing w:val="19"/>
          <w:sz w:val="24"/>
        </w:rPr>
        <w:t xml:space="preserve"> </w:t>
      </w:r>
      <w:r>
        <w:rPr>
          <w:sz w:val="24"/>
        </w:rPr>
        <w:t>организованная</w:t>
      </w:r>
      <w:r>
        <w:rPr>
          <w:spacing w:val="24"/>
          <w:sz w:val="24"/>
        </w:rPr>
        <w:t xml:space="preserve"> </w:t>
      </w:r>
      <w:r>
        <w:rPr>
          <w:sz w:val="24"/>
        </w:rPr>
        <w:t>совокупность</w:t>
      </w:r>
      <w:r>
        <w:rPr>
          <w:spacing w:val="21"/>
          <w:sz w:val="24"/>
        </w:rPr>
        <w:t xml:space="preserve"> </w:t>
      </w:r>
      <w:r>
        <w:rPr>
          <w:sz w:val="24"/>
        </w:rPr>
        <w:t>музейных</w:t>
      </w:r>
      <w:r>
        <w:rPr>
          <w:spacing w:val="19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научно-вспомогательных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материалов.</w:t>
      </w:r>
    </w:p>
    <w:p w:rsidR="00427C22" w:rsidRDefault="00427C22" w:rsidP="00427C22">
      <w:pPr>
        <w:pStyle w:val="a5"/>
        <w:numPr>
          <w:ilvl w:val="2"/>
          <w:numId w:val="2"/>
        </w:numPr>
        <w:tabs>
          <w:tab w:val="left" w:pos="1129"/>
        </w:tabs>
        <w:ind w:right="115" w:firstLine="566"/>
        <w:rPr>
          <w:sz w:val="24"/>
        </w:rPr>
      </w:pPr>
      <w:r>
        <w:rPr>
          <w:sz w:val="24"/>
          <w:u w:val="single"/>
        </w:rPr>
        <w:t>Комплектование</w:t>
      </w:r>
      <w:r>
        <w:rPr>
          <w:spacing w:val="20"/>
          <w:sz w:val="24"/>
          <w:u w:val="single"/>
        </w:rPr>
        <w:t xml:space="preserve"> </w:t>
      </w:r>
      <w:r>
        <w:rPr>
          <w:sz w:val="24"/>
          <w:u w:val="single"/>
        </w:rPr>
        <w:t>музейных</w:t>
      </w:r>
      <w:r>
        <w:rPr>
          <w:spacing w:val="22"/>
          <w:sz w:val="24"/>
          <w:u w:val="single"/>
        </w:rPr>
        <w:t xml:space="preserve"> </w:t>
      </w:r>
      <w:r>
        <w:rPr>
          <w:sz w:val="24"/>
          <w:u w:val="single"/>
        </w:rPr>
        <w:t>фондов</w:t>
      </w:r>
      <w:r>
        <w:rPr>
          <w:spacing w:val="27"/>
          <w:sz w:val="24"/>
          <w:u w:val="single"/>
        </w:rPr>
        <w:t xml:space="preserve"> </w:t>
      </w:r>
      <w:r>
        <w:rPr>
          <w:sz w:val="24"/>
        </w:rPr>
        <w:t>-</w:t>
      </w:r>
      <w:r>
        <w:rPr>
          <w:spacing w:val="2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22"/>
          <w:sz w:val="24"/>
        </w:rPr>
        <w:t xml:space="preserve"> </w:t>
      </w:r>
      <w:r>
        <w:rPr>
          <w:sz w:val="24"/>
        </w:rPr>
        <w:t>музея</w:t>
      </w:r>
      <w:r>
        <w:rPr>
          <w:spacing w:val="26"/>
          <w:sz w:val="24"/>
        </w:rPr>
        <w:t xml:space="preserve"> </w:t>
      </w:r>
      <w:r>
        <w:rPr>
          <w:sz w:val="24"/>
        </w:rPr>
        <w:t>по</w:t>
      </w:r>
      <w:r>
        <w:rPr>
          <w:spacing w:val="25"/>
          <w:sz w:val="24"/>
        </w:rPr>
        <w:t xml:space="preserve"> </w:t>
      </w:r>
      <w:r>
        <w:rPr>
          <w:sz w:val="24"/>
        </w:rPr>
        <w:t>выявлению,</w:t>
      </w:r>
      <w:r>
        <w:rPr>
          <w:spacing w:val="23"/>
          <w:sz w:val="24"/>
        </w:rPr>
        <w:t xml:space="preserve"> </w:t>
      </w:r>
      <w:r>
        <w:rPr>
          <w:sz w:val="24"/>
        </w:rPr>
        <w:t>сбору,</w:t>
      </w:r>
      <w:r>
        <w:rPr>
          <w:spacing w:val="29"/>
          <w:sz w:val="24"/>
        </w:rPr>
        <w:t xml:space="preserve"> </w:t>
      </w:r>
      <w:r>
        <w:rPr>
          <w:sz w:val="24"/>
        </w:rPr>
        <w:t>учету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научному</w:t>
      </w:r>
      <w:r>
        <w:rPr>
          <w:spacing w:val="-9"/>
          <w:sz w:val="24"/>
        </w:rPr>
        <w:t xml:space="preserve"> </w:t>
      </w:r>
      <w:r>
        <w:rPr>
          <w:sz w:val="24"/>
        </w:rPr>
        <w:t>описанию музейных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предметов.</w:t>
      </w:r>
    </w:p>
    <w:p w:rsidR="00427C22" w:rsidRDefault="00427C22" w:rsidP="00427C22">
      <w:pPr>
        <w:pStyle w:val="a5"/>
        <w:numPr>
          <w:ilvl w:val="2"/>
          <w:numId w:val="2"/>
        </w:numPr>
        <w:tabs>
          <w:tab w:val="left" w:pos="1099"/>
        </w:tabs>
        <w:ind w:left="1098" w:hanging="423"/>
        <w:rPr>
          <w:sz w:val="24"/>
        </w:rPr>
      </w:pPr>
      <w:r>
        <w:rPr>
          <w:sz w:val="24"/>
          <w:u w:val="single"/>
        </w:rPr>
        <w:t>Инвентарная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книга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</w:t>
      </w:r>
      <w:r>
        <w:rPr>
          <w:spacing w:val="4"/>
          <w:sz w:val="24"/>
        </w:rPr>
        <w:t xml:space="preserve"> </w:t>
      </w:r>
      <w:r>
        <w:rPr>
          <w:sz w:val="24"/>
        </w:rPr>
        <w:t>учета</w:t>
      </w:r>
      <w:r>
        <w:rPr>
          <w:spacing w:val="-2"/>
          <w:sz w:val="24"/>
        </w:rPr>
        <w:t xml:space="preserve"> </w:t>
      </w:r>
      <w:r>
        <w:rPr>
          <w:sz w:val="24"/>
        </w:rPr>
        <w:t>музейных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предметов.</w:t>
      </w:r>
    </w:p>
    <w:p w:rsidR="00427C22" w:rsidRDefault="00427C22" w:rsidP="00427C22">
      <w:pPr>
        <w:pStyle w:val="a5"/>
        <w:numPr>
          <w:ilvl w:val="2"/>
          <w:numId w:val="2"/>
        </w:numPr>
        <w:tabs>
          <w:tab w:val="left" w:pos="1129"/>
        </w:tabs>
        <w:ind w:right="116" w:firstLine="566"/>
        <w:rPr>
          <w:sz w:val="24"/>
        </w:rPr>
      </w:pPr>
      <w:r>
        <w:rPr>
          <w:sz w:val="24"/>
          <w:u w:val="single"/>
        </w:rPr>
        <w:t>Экспозиция</w:t>
      </w:r>
      <w:r>
        <w:rPr>
          <w:spacing w:val="25"/>
          <w:sz w:val="24"/>
        </w:rPr>
        <w:t xml:space="preserve"> </w:t>
      </w:r>
      <w:r>
        <w:rPr>
          <w:sz w:val="24"/>
        </w:rPr>
        <w:t>-</w:t>
      </w:r>
      <w:r>
        <w:rPr>
          <w:spacing w:val="20"/>
          <w:sz w:val="24"/>
        </w:rPr>
        <w:t xml:space="preserve"> </w:t>
      </w:r>
      <w:r>
        <w:rPr>
          <w:sz w:val="24"/>
        </w:rPr>
        <w:t>выставленные</w:t>
      </w:r>
      <w:r>
        <w:rPr>
          <w:spacing w:val="22"/>
          <w:sz w:val="24"/>
        </w:rPr>
        <w:t xml:space="preserve"> </w:t>
      </w:r>
      <w:r>
        <w:rPr>
          <w:sz w:val="24"/>
        </w:rPr>
        <w:t>на</w:t>
      </w:r>
      <w:r>
        <w:rPr>
          <w:spacing w:val="22"/>
          <w:sz w:val="24"/>
        </w:rPr>
        <w:t xml:space="preserve"> </w:t>
      </w:r>
      <w:r>
        <w:rPr>
          <w:sz w:val="24"/>
        </w:rPr>
        <w:t>обозрение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28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22"/>
          <w:sz w:val="24"/>
        </w:rPr>
        <w:t xml:space="preserve"> </w:t>
      </w:r>
      <w:r>
        <w:rPr>
          <w:sz w:val="24"/>
        </w:rPr>
        <w:t>музейные</w:t>
      </w:r>
      <w:r>
        <w:rPr>
          <w:spacing w:val="27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57"/>
          <w:sz w:val="24"/>
        </w:rPr>
        <w:t xml:space="preserve"> </w:t>
      </w:r>
      <w:r>
        <w:rPr>
          <w:sz w:val="24"/>
        </w:rPr>
        <w:t>(экспонаты).</w:t>
      </w:r>
    </w:p>
    <w:p w:rsidR="00427C22" w:rsidRDefault="00427C22" w:rsidP="00427C22">
      <w:pPr>
        <w:pStyle w:val="a3"/>
        <w:ind w:left="0"/>
        <w:rPr>
          <w:sz w:val="36"/>
        </w:rPr>
      </w:pPr>
    </w:p>
    <w:p w:rsidR="00427C22" w:rsidRDefault="00427C22" w:rsidP="00427C22">
      <w:pPr>
        <w:pStyle w:val="1"/>
        <w:numPr>
          <w:ilvl w:val="1"/>
          <w:numId w:val="2"/>
        </w:numPr>
        <w:tabs>
          <w:tab w:val="left" w:pos="921"/>
        </w:tabs>
        <w:jc w:val="both"/>
      </w:pPr>
      <w:r>
        <w:t>Организация</w:t>
      </w:r>
      <w:r>
        <w:rPr>
          <w:spacing w:val="-9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музея</w:t>
      </w:r>
    </w:p>
    <w:p w:rsidR="00427C22" w:rsidRDefault="00427C22" w:rsidP="00427C22">
      <w:pPr>
        <w:pStyle w:val="a5"/>
        <w:numPr>
          <w:ilvl w:val="2"/>
          <w:numId w:val="2"/>
        </w:numPr>
        <w:tabs>
          <w:tab w:val="left" w:pos="1132"/>
        </w:tabs>
        <w:spacing w:before="132" w:line="360" w:lineRule="auto"/>
        <w:ind w:right="112" w:firstLine="566"/>
        <w:jc w:val="both"/>
        <w:rPr>
          <w:sz w:val="24"/>
        </w:rPr>
      </w:pPr>
      <w:r>
        <w:rPr>
          <w:sz w:val="24"/>
        </w:rPr>
        <w:t>Организация музея в образовательном учреждении является, как правило, результатом</w:t>
      </w:r>
      <w:r>
        <w:rPr>
          <w:spacing w:val="1"/>
          <w:sz w:val="24"/>
        </w:rPr>
        <w:t xml:space="preserve"> </w:t>
      </w:r>
      <w:r>
        <w:rPr>
          <w:sz w:val="24"/>
        </w:rPr>
        <w:t>краеведческой, туристской, экскурсионной работы обучающихся и педагогов. Создается музей 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 педагогов,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3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общественности.</w:t>
      </w:r>
    </w:p>
    <w:p w:rsidR="00427C22" w:rsidRDefault="00427C22" w:rsidP="00427C22">
      <w:pPr>
        <w:pStyle w:val="a5"/>
        <w:numPr>
          <w:ilvl w:val="2"/>
          <w:numId w:val="2"/>
        </w:numPr>
        <w:tabs>
          <w:tab w:val="left" w:pos="1185"/>
        </w:tabs>
        <w:spacing w:before="2" w:line="362" w:lineRule="auto"/>
        <w:ind w:right="113" w:firstLine="566"/>
        <w:jc w:val="both"/>
        <w:rPr>
          <w:sz w:val="24"/>
        </w:rPr>
      </w:pPr>
      <w:r>
        <w:rPr>
          <w:sz w:val="24"/>
        </w:rPr>
        <w:t>Учредителем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музея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музей.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документом</w:t>
      </w:r>
      <w:r>
        <w:rPr>
          <w:spacing w:val="1"/>
          <w:sz w:val="24"/>
        </w:rPr>
        <w:t xml:space="preserve"> </w:t>
      </w:r>
      <w:r>
        <w:rPr>
          <w:sz w:val="24"/>
        </w:rPr>
        <w:t>музея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издаваемый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находится музей.</w:t>
      </w:r>
    </w:p>
    <w:p w:rsidR="00427C22" w:rsidRDefault="00427C22" w:rsidP="00427C22">
      <w:pPr>
        <w:spacing w:line="362" w:lineRule="auto"/>
        <w:jc w:val="both"/>
        <w:rPr>
          <w:sz w:val="24"/>
        </w:rPr>
        <w:sectPr w:rsidR="00427C22">
          <w:pgSz w:w="11910" w:h="16840"/>
          <w:pgMar w:top="760" w:right="740" w:bottom="1240" w:left="740" w:header="0" w:footer="1041" w:gutter="0"/>
          <w:cols w:space="720"/>
        </w:sectPr>
      </w:pPr>
    </w:p>
    <w:p w:rsidR="00427C22" w:rsidRDefault="00427C22" w:rsidP="00427C22">
      <w:pPr>
        <w:pStyle w:val="a5"/>
        <w:numPr>
          <w:ilvl w:val="2"/>
          <w:numId w:val="2"/>
        </w:numPr>
        <w:tabs>
          <w:tab w:val="left" w:pos="1309"/>
          <w:tab w:val="left" w:pos="1310"/>
          <w:tab w:val="left" w:pos="2964"/>
          <w:tab w:val="left" w:pos="3813"/>
          <w:tab w:val="left" w:pos="5928"/>
          <w:tab w:val="left" w:pos="7017"/>
          <w:tab w:val="left" w:pos="8791"/>
        </w:tabs>
        <w:spacing w:before="60" w:line="360" w:lineRule="auto"/>
        <w:ind w:right="106" w:firstLine="566"/>
        <w:rPr>
          <w:sz w:val="24"/>
        </w:rPr>
      </w:pPr>
      <w:r>
        <w:rPr>
          <w:sz w:val="24"/>
        </w:rPr>
        <w:lastRenderedPageBreak/>
        <w:t>Деятельность</w:t>
      </w:r>
      <w:r>
        <w:rPr>
          <w:sz w:val="24"/>
        </w:rPr>
        <w:tab/>
        <w:t>музея</w:t>
      </w:r>
      <w:r>
        <w:rPr>
          <w:sz w:val="24"/>
        </w:rPr>
        <w:tab/>
        <w:t>регламентируется</w:t>
      </w:r>
      <w:r>
        <w:rPr>
          <w:sz w:val="24"/>
        </w:rPr>
        <w:tab/>
        <w:t>уставом</w:t>
      </w:r>
      <w:r>
        <w:rPr>
          <w:sz w:val="24"/>
        </w:rPr>
        <w:tab/>
        <w:t>(положением),</w:t>
      </w:r>
      <w:r>
        <w:rPr>
          <w:sz w:val="24"/>
        </w:rPr>
        <w:tab/>
      </w:r>
      <w:r>
        <w:rPr>
          <w:spacing w:val="-1"/>
          <w:sz w:val="24"/>
        </w:rPr>
        <w:t>утверждаемым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учреждения.</w:t>
      </w:r>
    </w:p>
    <w:p w:rsidR="00427C22" w:rsidRDefault="00427C22" w:rsidP="00427C22">
      <w:pPr>
        <w:pStyle w:val="a5"/>
        <w:numPr>
          <w:ilvl w:val="2"/>
          <w:numId w:val="2"/>
        </w:numPr>
        <w:tabs>
          <w:tab w:val="left" w:pos="1099"/>
        </w:tabs>
        <w:spacing w:before="3"/>
        <w:ind w:left="1098" w:hanging="423"/>
        <w:rPr>
          <w:sz w:val="24"/>
        </w:rPr>
      </w:pPr>
      <w:r>
        <w:rPr>
          <w:sz w:val="24"/>
        </w:rPr>
        <w:t>Обязательные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8"/>
          <w:sz w:val="24"/>
        </w:rPr>
        <w:t xml:space="preserve"> </w:t>
      </w:r>
      <w:r>
        <w:rPr>
          <w:sz w:val="24"/>
        </w:rPr>
        <w:t>музея:</w:t>
      </w:r>
    </w:p>
    <w:p w:rsidR="00427C22" w:rsidRDefault="00427C22" w:rsidP="00427C22">
      <w:pPr>
        <w:pStyle w:val="a5"/>
        <w:numPr>
          <w:ilvl w:val="3"/>
          <w:numId w:val="2"/>
        </w:numPr>
        <w:tabs>
          <w:tab w:val="left" w:pos="1526"/>
          <w:tab w:val="left" w:pos="1527"/>
        </w:tabs>
        <w:spacing w:before="138"/>
        <w:ind w:left="1526"/>
        <w:rPr>
          <w:sz w:val="24"/>
        </w:rPr>
      </w:pPr>
      <w:r>
        <w:rPr>
          <w:sz w:val="24"/>
        </w:rPr>
        <w:t>музейный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числа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и педагогов;</w:t>
      </w:r>
    </w:p>
    <w:p w:rsidR="00427C22" w:rsidRDefault="00427C22" w:rsidP="00427C22">
      <w:pPr>
        <w:pStyle w:val="a5"/>
        <w:numPr>
          <w:ilvl w:val="3"/>
          <w:numId w:val="2"/>
        </w:numPr>
        <w:tabs>
          <w:tab w:val="left" w:pos="1526"/>
          <w:tab w:val="left" w:pos="1527"/>
        </w:tabs>
        <w:spacing w:before="139"/>
        <w:ind w:left="1526"/>
        <w:rPr>
          <w:sz w:val="24"/>
        </w:rPr>
      </w:pPr>
      <w:r>
        <w:rPr>
          <w:sz w:val="24"/>
        </w:rPr>
        <w:t>собранные</w:t>
      </w:r>
      <w:r>
        <w:rPr>
          <w:spacing w:val="-7"/>
          <w:sz w:val="24"/>
        </w:rPr>
        <w:t xml:space="preserve"> </w:t>
      </w:r>
      <w:r>
        <w:rPr>
          <w:sz w:val="24"/>
        </w:rPr>
        <w:t>и зарегистрированные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инвентарной книге</w:t>
      </w:r>
      <w:r>
        <w:rPr>
          <w:spacing w:val="-7"/>
          <w:sz w:val="24"/>
        </w:rPr>
        <w:t xml:space="preserve"> </w:t>
      </w:r>
      <w:r>
        <w:rPr>
          <w:sz w:val="24"/>
        </w:rPr>
        <w:t>музейные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предметы;</w:t>
      </w:r>
    </w:p>
    <w:p w:rsidR="00427C22" w:rsidRDefault="00427C22" w:rsidP="00427C22">
      <w:pPr>
        <w:pStyle w:val="a5"/>
        <w:numPr>
          <w:ilvl w:val="3"/>
          <w:numId w:val="2"/>
        </w:numPr>
        <w:tabs>
          <w:tab w:val="left" w:pos="1526"/>
          <w:tab w:val="left" w:pos="1527"/>
        </w:tabs>
        <w:spacing w:before="138"/>
        <w:ind w:left="1526"/>
        <w:rPr>
          <w:sz w:val="24"/>
        </w:rPr>
      </w:pPr>
      <w:r>
        <w:rPr>
          <w:sz w:val="24"/>
        </w:rPr>
        <w:t>помещения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хранения и экспонирования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музейных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предметов;</w:t>
      </w:r>
    </w:p>
    <w:p w:rsidR="00427C22" w:rsidRDefault="00427C22" w:rsidP="00427C22">
      <w:pPr>
        <w:pStyle w:val="a5"/>
        <w:numPr>
          <w:ilvl w:val="3"/>
          <w:numId w:val="2"/>
        </w:numPr>
        <w:tabs>
          <w:tab w:val="left" w:pos="1526"/>
          <w:tab w:val="left" w:pos="1527"/>
        </w:tabs>
        <w:spacing w:before="133"/>
        <w:ind w:left="1526"/>
        <w:rPr>
          <w:sz w:val="24"/>
        </w:rPr>
      </w:pPr>
      <w:r>
        <w:rPr>
          <w:sz w:val="24"/>
        </w:rPr>
        <w:t>музейная</w:t>
      </w:r>
      <w:r>
        <w:rPr>
          <w:spacing w:val="-4"/>
          <w:sz w:val="24"/>
        </w:rPr>
        <w:t xml:space="preserve"> </w:t>
      </w:r>
      <w:r>
        <w:rPr>
          <w:sz w:val="24"/>
        </w:rPr>
        <w:t>экспозиция;</w:t>
      </w:r>
    </w:p>
    <w:p w:rsidR="00427C22" w:rsidRDefault="00427C22" w:rsidP="00427C22">
      <w:pPr>
        <w:pStyle w:val="a5"/>
        <w:numPr>
          <w:ilvl w:val="3"/>
          <w:numId w:val="2"/>
        </w:numPr>
        <w:tabs>
          <w:tab w:val="left" w:pos="1526"/>
          <w:tab w:val="left" w:pos="1527"/>
          <w:tab w:val="left" w:pos="2366"/>
          <w:tab w:val="left" w:pos="3938"/>
          <w:tab w:val="left" w:pos="4873"/>
          <w:tab w:val="left" w:pos="6662"/>
          <w:tab w:val="left" w:pos="8494"/>
        </w:tabs>
        <w:spacing w:before="138" w:line="350" w:lineRule="auto"/>
        <w:ind w:right="118" w:firstLine="926"/>
        <w:rPr>
          <w:sz w:val="24"/>
        </w:rPr>
      </w:pPr>
      <w:r>
        <w:rPr>
          <w:sz w:val="24"/>
        </w:rPr>
        <w:t>устав</w:t>
      </w:r>
      <w:r>
        <w:rPr>
          <w:sz w:val="24"/>
        </w:rPr>
        <w:tab/>
        <w:t>(положение)</w:t>
      </w:r>
      <w:r>
        <w:rPr>
          <w:sz w:val="24"/>
        </w:rPr>
        <w:tab/>
        <w:t>музея,</w:t>
      </w:r>
      <w:r>
        <w:rPr>
          <w:sz w:val="24"/>
        </w:rPr>
        <w:tab/>
        <w:t>утвержденный</w:t>
      </w:r>
      <w:r>
        <w:rPr>
          <w:sz w:val="24"/>
        </w:rPr>
        <w:tab/>
        <w:t>руководителем</w:t>
      </w:r>
      <w:r>
        <w:rPr>
          <w:sz w:val="24"/>
        </w:rPr>
        <w:tab/>
      </w:r>
      <w:r>
        <w:rPr>
          <w:spacing w:val="-1"/>
          <w:sz w:val="24"/>
        </w:rPr>
        <w:t>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учреждения.</w:t>
      </w:r>
    </w:p>
    <w:p w:rsidR="00427C22" w:rsidRDefault="00427C22" w:rsidP="00427C22">
      <w:pPr>
        <w:pStyle w:val="a5"/>
        <w:numPr>
          <w:ilvl w:val="2"/>
          <w:numId w:val="2"/>
        </w:numPr>
        <w:tabs>
          <w:tab w:val="left" w:pos="1099"/>
        </w:tabs>
        <w:spacing w:before="11"/>
        <w:ind w:left="1098" w:hanging="423"/>
        <w:rPr>
          <w:sz w:val="24"/>
        </w:rPr>
      </w:pPr>
      <w:r>
        <w:rPr>
          <w:sz w:val="24"/>
        </w:rPr>
        <w:t>Учет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регистрация</w:t>
      </w:r>
      <w:r>
        <w:rPr>
          <w:spacing w:val="-7"/>
          <w:sz w:val="24"/>
        </w:rPr>
        <w:t xml:space="preserve"> </w:t>
      </w:r>
      <w:r>
        <w:rPr>
          <w:sz w:val="24"/>
        </w:rPr>
        <w:t>музеев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осуществляются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действующими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правилами.</w:t>
      </w:r>
    </w:p>
    <w:p w:rsidR="00427C22" w:rsidRDefault="00427C22" w:rsidP="00427C22">
      <w:pPr>
        <w:pStyle w:val="a3"/>
        <w:ind w:left="0"/>
        <w:rPr>
          <w:sz w:val="26"/>
        </w:rPr>
      </w:pPr>
    </w:p>
    <w:p w:rsidR="00427C22" w:rsidRDefault="00427C22" w:rsidP="00427C22">
      <w:pPr>
        <w:pStyle w:val="a3"/>
        <w:spacing w:before="7"/>
        <w:ind w:left="0"/>
        <w:rPr>
          <w:sz w:val="22"/>
        </w:rPr>
      </w:pPr>
    </w:p>
    <w:p w:rsidR="00427C22" w:rsidRDefault="00427C22" w:rsidP="00427C22">
      <w:pPr>
        <w:pStyle w:val="1"/>
        <w:numPr>
          <w:ilvl w:val="1"/>
          <w:numId w:val="2"/>
        </w:numPr>
        <w:tabs>
          <w:tab w:val="left" w:pos="917"/>
        </w:tabs>
        <w:ind w:left="916" w:hanging="241"/>
      </w:pPr>
      <w:r>
        <w:t>Функции</w:t>
      </w:r>
      <w:r>
        <w:rPr>
          <w:spacing w:val="-5"/>
        </w:rPr>
        <w:t xml:space="preserve"> </w:t>
      </w:r>
      <w:r>
        <w:t>музея</w:t>
      </w:r>
    </w:p>
    <w:p w:rsidR="00427C22" w:rsidRDefault="00427C22" w:rsidP="00427C22">
      <w:pPr>
        <w:pStyle w:val="a5"/>
        <w:numPr>
          <w:ilvl w:val="2"/>
          <w:numId w:val="2"/>
        </w:numPr>
        <w:tabs>
          <w:tab w:val="left" w:pos="1099"/>
        </w:tabs>
        <w:spacing w:before="132"/>
        <w:ind w:left="1098" w:hanging="423"/>
        <w:rPr>
          <w:sz w:val="24"/>
        </w:rPr>
      </w:pPr>
      <w:r>
        <w:rPr>
          <w:sz w:val="24"/>
        </w:rPr>
        <w:t>Основными</w:t>
      </w:r>
      <w:r>
        <w:rPr>
          <w:spacing w:val="-7"/>
          <w:sz w:val="24"/>
        </w:rPr>
        <w:t xml:space="preserve"> </w:t>
      </w:r>
      <w:r>
        <w:rPr>
          <w:sz w:val="24"/>
        </w:rPr>
        <w:t>функциями</w:t>
      </w:r>
      <w:r>
        <w:rPr>
          <w:spacing w:val="-3"/>
          <w:sz w:val="24"/>
        </w:rPr>
        <w:t xml:space="preserve"> </w:t>
      </w:r>
      <w:r>
        <w:rPr>
          <w:sz w:val="24"/>
        </w:rPr>
        <w:t>музея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являются:</w:t>
      </w:r>
    </w:p>
    <w:p w:rsidR="00427C22" w:rsidRDefault="00427C22" w:rsidP="00427C22">
      <w:pPr>
        <w:pStyle w:val="a5"/>
        <w:numPr>
          <w:ilvl w:val="0"/>
          <w:numId w:val="1"/>
        </w:numPr>
        <w:tabs>
          <w:tab w:val="left" w:pos="879"/>
        </w:tabs>
        <w:spacing w:before="140" w:line="350" w:lineRule="auto"/>
        <w:ind w:right="114" w:firstLine="566"/>
        <w:rPr>
          <w:sz w:val="24"/>
        </w:rPr>
      </w:pPr>
      <w:r>
        <w:rPr>
          <w:sz w:val="24"/>
        </w:rPr>
        <w:t>документирование</w:t>
      </w:r>
      <w:r>
        <w:rPr>
          <w:spacing w:val="10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2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0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12"/>
          <w:sz w:val="24"/>
        </w:rPr>
        <w:t xml:space="preserve"> </w:t>
      </w:r>
      <w:r>
        <w:rPr>
          <w:sz w:val="24"/>
        </w:rPr>
        <w:t>путем</w:t>
      </w:r>
      <w:r>
        <w:rPr>
          <w:spacing w:val="17"/>
          <w:sz w:val="24"/>
        </w:rPr>
        <w:t xml:space="preserve"> </w:t>
      </w:r>
      <w:r>
        <w:rPr>
          <w:sz w:val="24"/>
        </w:rPr>
        <w:t>выявления,</w:t>
      </w:r>
      <w:r>
        <w:rPr>
          <w:spacing w:val="13"/>
          <w:sz w:val="24"/>
        </w:rPr>
        <w:t xml:space="preserve"> </w:t>
      </w:r>
      <w:r>
        <w:rPr>
          <w:sz w:val="24"/>
        </w:rPr>
        <w:t>сбора,</w:t>
      </w:r>
      <w:r>
        <w:rPr>
          <w:spacing w:val="14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музейных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предметов;</w:t>
      </w:r>
    </w:p>
    <w:p w:rsidR="00427C22" w:rsidRDefault="00427C22" w:rsidP="00427C22">
      <w:pPr>
        <w:pStyle w:val="a5"/>
        <w:numPr>
          <w:ilvl w:val="0"/>
          <w:numId w:val="1"/>
        </w:numPr>
        <w:tabs>
          <w:tab w:val="left" w:pos="874"/>
        </w:tabs>
        <w:spacing w:before="12" w:line="350" w:lineRule="auto"/>
        <w:ind w:right="113" w:firstLine="566"/>
        <w:rPr>
          <w:sz w:val="24"/>
        </w:rPr>
      </w:pPr>
      <w:r>
        <w:rPr>
          <w:sz w:val="24"/>
        </w:rPr>
        <w:t>осуществление</w:t>
      </w:r>
      <w:r>
        <w:rPr>
          <w:spacing w:val="4"/>
          <w:sz w:val="24"/>
        </w:rPr>
        <w:t xml:space="preserve"> </w:t>
      </w:r>
      <w:r>
        <w:rPr>
          <w:sz w:val="24"/>
        </w:rPr>
        <w:t>музейными</w:t>
      </w:r>
      <w:r>
        <w:rPr>
          <w:spacing w:val="1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6"/>
          <w:sz w:val="24"/>
        </w:rPr>
        <w:t xml:space="preserve"> </w:t>
      </w:r>
      <w:r>
        <w:rPr>
          <w:sz w:val="24"/>
        </w:rPr>
        <w:t>по</w:t>
      </w:r>
      <w:r>
        <w:rPr>
          <w:spacing w:val="10"/>
          <w:sz w:val="24"/>
        </w:rPr>
        <w:t xml:space="preserve"> </w:t>
      </w:r>
      <w:r>
        <w:rPr>
          <w:sz w:val="24"/>
        </w:rPr>
        <w:t>воспитанию,</w:t>
      </w:r>
      <w:r>
        <w:rPr>
          <w:spacing w:val="4"/>
          <w:sz w:val="24"/>
        </w:rPr>
        <w:t xml:space="preserve"> </w:t>
      </w:r>
      <w:r>
        <w:rPr>
          <w:sz w:val="24"/>
        </w:rPr>
        <w:t>обучению,</w:t>
      </w:r>
      <w:r>
        <w:rPr>
          <w:spacing w:val="12"/>
          <w:sz w:val="24"/>
        </w:rPr>
        <w:t xml:space="preserve"> </w:t>
      </w:r>
      <w:r>
        <w:rPr>
          <w:sz w:val="24"/>
        </w:rPr>
        <w:t>развитию,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8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427C22" w:rsidRDefault="00427C22" w:rsidP="00427C22">
      <w:pPr>
        <w:pStyle w:val="a3"/>
        <w:tabs>
          <w:tab w:val="left" w:pos="2407"/>
          <w:tab w:val="left" w:pos="5677"/>
          <w:tab w:val="left" w:pos="7408"/>
          <w:tab w:val="left" w:pos="9437"/>
          <w:tab w:val="left" w:pos="9801"/>
        </w:tabs>
        <w:spacing w:before="13" w:line="350" w:lineRule="auto"/>
        <w:ind w:right="113" w:firstLine="566"/>
      </w:pPr>
      <w:r>
        <w:rPr>
          <w:rFonts w:ascii="Symbol" w:hAnsi="Symbol"/>
        </w:rPr>
        <w:t></w:t>
      </w:r>
      <w:r>
        <w:t>-организация</w:t>
      </w:r>
      <w:r>
        <w:tab/>
        <w:t>культурно-просветительской,</w:t>
      </w:r>
      <w:r>
        <w:tab/>
        <w:t>методической,</w:t>
      </w:r>
      <w:r>
        <w:tab/>
        <w:t>информационной</w:t>
      </w:r>
      <w:r>
        <w:tab/>
        <w:t>и</w:t>
      </w:r>
      <w:r>
        <w:tab/>
        <w:t>иной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3"/>
        </w:rPr>
        <w:t xml:space="preserve"> </w:t>
      </w:r>
      <w:r>
        <w:t>разрешенной</w:t>
      </w:r>
      <w:r>
        <w:rPr>
          <w:spacing w:val="-2"/>
        </w:rPr>
        <w:t xml:space="preserve"> </w:t>
      </w:r>
      <w:r>
        <w:t>законом;</w:t>
      </w:r>
    </w:p>
    <w:p w:rsidR="00427C22" w:rsidRDefault="00427C22" w:rsidP="00427C22">
      <w:pPr>
        <w:pStyle w:val="a3"/>
        <w:spacing w:before="13"/>
        <w:ind w:left="676"/>
      </w:pPr>
      <w:r>
        <w:rPr>
          <w:rFonts w:ascii="Symbol" w:hAnsi="Symbol"/>
        </w:rPr>
        <w:t></w:t>
      </w:r>
      <w:r>
        <w:t>-развитие</w:t>
      </w:r>
      <w:r>
        <w:rPr>
          <w:spacing w:val="-7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самоуправления.</w:t>
      </w:r>
    </w:p>
    <w:p w:rsidR="00427C22" w:rsidRDefault="00427C22" w:rsidP="00427C22">
      <w:pPr>
        <w:pStyle w:val="a3"/>
        <w:ind w:left="0"/>
        <w:rPr>
          <w:sz w:val="28"/>
        </w:rPr>
      </w:pPr>
    </w:p>
    <w:p w:rsidR="00427C22" w:rsidRDefault="00427C22" w:rsidP="00427C22">
      <w:pPr>
        <w:pStyle w:val="1"/>
        <w:numPr>
          <w:ilvl w:val="1"/>
          <w:numId w:val="2"/>
        </w:numPr>
        <w:tabs>
          <w:tab w:val="left" w:pos="921"/>
        </w:tabs>
        <w:spacing w:before="237"/>
      </w:pPr>
      <w:r>
        <w:t>Учет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сохранности</w:t>
      </w:r>
      <w:r>
        <w:rPr>
          <w:spacing w:val="-2"/>
        </w:rPr>
        <w:t xml:space="preserve"> </w:t>
      </w:r>
      <w:r>
        <w:t>фондов</w:t>
      </w:r>
      <w:r>
        <w:rPr>
          <w:spacing w:val="-2"/>
        </w:rPr>
        <w:t xml:space="preserve"> </w:t>
      </w:r>
      <w:r>
        <w:t>музея</w:t>
      </w:r>
    </w:p>
    <w:p w:rsidR="00427C22" w:rsidRDefault="00427C22" w:rsidP="00427C22">
      <w:pPr>
        <w:pStyle w:val="a5"/>
        <w:numPr>
          <w:ilvl w:val="2"/>
          <w:numId w:val="2"/>
        </w:numPr>
        <w:tabs>
          <w:tab w:val="left" w:pos="1142"/>
        </w:tabs>
        <w:spacing w:before="132" w:line="360" w:lineRule="auto"/>
        <w:ind w:right="112" w:firstLine="566"/>
        <w:rPr>
          <w:sz w:val="24"/>
        </w:rPr>
      </w:pPr>
      <w:r>
        <w:rPr>
          <w:sz w:val="24"/>
        </w:rPr>
        <w:t>Учет</w:t>
      </w:r>
      <w:r>
        <w:rPr>
          <w:spacing w:val="43"/>
          <w:sz w:val="24"/>
        </w:rPr>
        <w:t xml:space="preserve"> </w:t>
      </w:r>
      <w:r>
        <w:rPr>
          <w:sz w:val="24"/>
        </w:rPr>
        <w:t>музейных</w:t>
      </w:r>
      <w:r>
        <w:rPr>
          <w:spacing w:val="37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44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38"/>
          <w:sz w:val="24"/>
        </w:rPr>
        <w:t xml:space="preserve"> </w:t>
      </w:r>
      <w:r>
        <w:rPr>
          <w:sz w:val="24"/>
        </w:rPr>
        <w:t>музея</w:t>
      </w:r>
      <w:r>
        <w:rPr>
          <w:spacing w:val="37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42"/>
          <w:sz w:val="24"/>
        </w:rPr>
        <w:t xml:space="preserve"> </w:t>
      </w:r>
      <w:r>
        <w:rPr>
          <w:sz w:val="24"/>
        </w:rPr>
        <w:t>раздельно</w:t>
      </w:r>
      <w:r>
        <w:rPr>
          <w:spacing w:val="43"/>
          <w:sz w:val="24"/>
        </w:rPr>
        <w:t xml:space="preserve"> </w:t>
      </w:r>
      <w:r>
        <w:rPr>
          <w:sz w:val="24"/>
        </w:rPr>
        <w:t>по</w:t>
      </w:r>
      <w:r>
        <w:rPr>
          <w:spacing w:val="37"/>
          <w:sz w:val="24"/>
        </w:rPr>
        <w:t xml:space="preserve"> </w:t>
      </w:r>
      <w:r>
        <w:rPr>
          <w:sz w:val="24"/>
        </w:rPr>
        <w:t>основному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научно-вспомогательному</w:t>
      </w:r>
      <w:r>
        <w:rPr>
          <w:spacing w:val="-9"/>
          <w:sz w:val="24"/>
        </w:rPr>
        <w:t xml:space="preserve"> </w:t>
      </w:r>
      <w:r>
        <w:rPr>
          <w:sz w:val="24"/>
        </w:rPr>
        <w:t>фондам:</w:t>
      </w:r>
    </w:p>
    <w:p w:rsidR="00427C22" w:rsidRDefault="00427C22" w:rsidP="00427C22">
      <w:pPr>
        <w:pStyle w:val="a5"/>
        <w:numPr>
          <w:ilvl w:val="0"/>
          <w:numId w:val="1"/>
        </w:numPr>
        <w:tabs>
          <w:tab w:val="left" w:pos="879"/>
        </w:tabs>
        <w:spacing w:line="350" w:lineRule="auto"/>
        <w:ind w:right="116" w:firstLine="566"/>
        <w:rPr>
          <w:sz w:val="24"/>
        </w:rPr>
      </w:pPr>
      <w:r>
        <w:rPr>
          <w:sz w:val="24"/>
        </w:rPr>
        <w:t>учет</w:t>
      </w:r>
      <w:r>
        <w:rPr>
          <w:spacing w:val="32"/>
          <w:sz w:val="24"/>
        </w:rPr>
        <w:t xml:space="preserve"> </w:t>
      </w:r>
      <w:r>
        <w:rPr>
          <w:sz w:val="24"/>
        </w:rPr>
        <w:t>музейных</w:t>
      </w:r>
      <w:r>
        <w:rPr>
          <w:spacing w:val="26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23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31"/>
          <w:sz w:val="24"/>
        </w:rPr>
        <w:t xml:space="preserve"> </w:t>
      </w:r>
      <w:r>
        <w:rPr>
          <w:sz w:val="24"/>
        </w:rPr>
        <w:t>фонда</w:t>
      </w:r>
      <w:r>
        <w:rPr>
          <w:spacing w:val="25"/>
          <w:sz w:val="24"/>
        </w:rPr>
        <w:t xml:space="preserve"> </w:t>
      </w:r>
      <w:r>
        <w:rPr>
          <w:sz w:val="24"/>
        </w:rPr>
        <w:t>(подлинных</w:t>
      </w:r>
      <w:r>
        <w:rPr>
          <w:spacing w:val="26"/>
          <w:sz w:val="24"/>
        </w:rPr>
        <w:t xml:space="preserve"> </w:t>
      </w:r>
      <w:r>
        <w:rPr>
          <w:sz w:val="24"/>
        </w:rPr>
        <w:t>памятников</w:t>
      </w:r>
      <w:r>
        <w:rPr>
          <w:spacing w:val="28"/>
          <w:sz w:val="24"/>
        </w:rPr>
        <w:t xml:space="preserve"> </w:t>
      </w:r>
      <w:r>
        <w:rPr>
          <w:sz w:val="24"/>
        </w:rPr>
        <w:t>материальной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культуры)</w:t>
      </w:r>
      <w:r>
        <w:rPr>
          <w:spacing w:val="2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инвентарной</w:t>
      </w:r>
      <w:r>
        <w:rPr>
          <w:spacing w:val="2"/>
          <w:sz w:val="24"/>
        </w:rPr>
        <w:t xml:space="preserve"> </w:t>
      </w:r>
      <w:r>
        <w:rPr>
          <w:sz w:val="24"/>
        </w:rPr>
        <w:t>книге</w:t>
      </w:r>
      <w:r>
        <w:rPr>
          <w:spacing w:val="1"/>
          <w:sz w:val="24"/>
        </w:rPr>
        <w:t xml:space="preserve"> </w:t>
      </w:r>
      <w:r>
        <w:rPr>
          <w:sz w:val="24"/>
        </w:rPr>
        <w:t>музея;</w:t>
      </w:r>
    </w:p>
    <w:p w:rsidR="00427C22" w:rsidRDefault="00427C22" w:rsidP="00427C22">
      <w:pPr>
        <w:pStyle w:val="a5"/>
        <w:numPr>
          <w:ilvl w:val="0"/>
          <w:numId w:val="1"/>
        </w:numPr>
        <w:tabs>
          <w:tab w:val="left" w:pos="879"/>
          <w:tab w:val="left" w:pos="1616"/>
          <w:tab w:val="left" w:pos="4506"/>
          <w:tab w:val="left" w:pos="5974"/>
          <w:tab w:val="left" w:pos="7019"/>
          <w:tab w:val="left" w:pos="8189"/>
          <w:tab w:val="left" w:pos="9468"/>
          <w:tab w:val="left" w:pos="9885"/>
        </w:tabs>
        <w:spacing w:before="13" w:line="350" w:lineRule="auto"/>
        <w:ind w:right="101" w:firstLine="566"/>
        <w:rPr>
          <w:sz w:val="24"/>
        </w:rPr>
      </w:pPr>
      <w:r>
        <w:rPr>
          <w:sz w:val="24"/>
        </w:rPr>
        <w:t>учет</w:t>
      </w:r>
      <w:r>
        <w:rPr>
          <w:sz w:val="24"/>
        </w:rPr>
        <w:tab/>
        <w:t>научно-вспомогательных</w:t>
      </w:r>
      <w:r>
        <w:rPr>
          <w:sz w:val="24"/>
        </w:rPr>
        <w:tab/>
        <w:t>материалов</w:t>
      </w:r>
      <w:r>
        <w:rPr>
          <w:sz w:val="24"/>
        </w:rPr>
        <w:tab/>
        <w:t>(копий,</w:t>
      </w:r>
      <w:r>
        <w:rPr>
          <w:sz w:val="24"/>
        </w:rPr>
        <w:tab/>
        <w:t>макетов,</w:t>
      </w:r>
      <w:r>
        <w:rPr>
          <w:sz w:val="24"/>
        </w:rPr>
        <w:tab/>
        <w:t>диаграмм</w:t>
      </w:r>
      <w:r>
        <w:rPr>
          <w:sz w:val="24"/>
        </w:rPr>
        <w:tab/>
        <w:t>и</w:t>
      </w:r>
      <w:r>
        <w:rPr>
          <w:sz w:val="24"/>
        </w:rPr>
        <w:tab/>
        <w:t>т.п.)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осуществляется в</w:t>
      </w:r>
      <w:r>
        <w:rPr>
          <w:spacing w:val="3"/>
          <w:sz w:val="24"/>
        </w:rPr>
        <w:t xml:space="preserve"> </w:t>
      </w:r>
      <w:r>
        <w:rPr>
          <w:sz w:val="24"/>
        </w:rPr>
        <w:t>книге</w:t>
      </w:r>
      <w:r>
        <w:rPr>
          <w:spacing w:val="-5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научно-вспомогательного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фонда.</w:t>
      </w:r>
    </w:p>
    <w:p w:rsidR="00427C22" w:rsidRDefault="00427C22" w:rsidP="00427C22">
      <w:pPr>
        <w:pStyle w:val="a5"/>
        <w:numPr>
          <w:ilvl w:val="2"/>
          <w:numId w:val="2"/>
        </w:numPr>
        <w:tabs>
          <w:tab w:val="left" w:pos="1161"/>
        </w:tabs>
        <w:spacing w:before="10" w:line="362" w:lineRule="auto"/>
        <w:ind w:right="119" w:firstLine="566"/>
        <w:rPr>
          <w:sz w:val="24"/>
        </w:rPr>
      </w:pPr>
      <w:r>
        <w:rPr>
          <w:sz w:val="24"/>
        </w:rPr>
        <w:t>Ответственность</w:t>
      </w:r>
      <w:r>
        <w:rPr>
          <w:spacing w:val="54"/>
          <w:sz w:val="24"/>
        </w:rPr>
        <w:t xml:space="preserve"> </w:t>
      </w:r>
      <w:r>
        <w:rPr>
          <w:sz w:val="24"/>
        </w:rPr>
        <w:t>за</w:t>
      </w:r>
      <w:r>
        <w:rPr>
          <w:spacing w:val="52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55"/>
          <w:sz w:val="24"/>
        </w:rPr>
        <w:t xml:space="preserve"> </w:t>
      </w:r>
      <w:r>
        <w:rPr>
          <w:sz w:val="24"/>
        </w:rPr>
        <w:t>фондов</w:t>
      </w:r>
      <w:r>
        <w:rPr>
          <w:spacing w:val="55"/>
          <w:sz w:val="24"/>
        </w:rPr>
        <w:t xml:space="preserve"> </w:t>
      </w:r>
      <w:r>
        <w:rPr>
          <w:sz w:val="24"/>
        </w:rPr>
        <w:t>музея</w:t>
      </w:r>
      <w:r>
        <w:rPr>
          <w:spacing w:val="58"/>
          <w:sz w:val="24"/>
        </w:rPr>
        <w:t xml:space="preserve"> </w:t>
      </w:r>
      <w:r>
        <w:rPr>
          <w:sz w:val="24"/>
        </w:rPr>
        <w:t>несет</w:t>
      </w:r>
      <w:r>
        <w:rPr>
          <w:spacing w:val="58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50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учреждения.</w:t>
      </w:r>
    </w:p>
    <w:p w:rsidR="00427C22" w:rsidRDefault="00427C22" w:rsidP="00427C22">
      <w:pPr>
        <w:pStyle w:val="a5"/>
        <w:numPr>
          <w:ilvl w:val="2"/>
          <w:numId w:val="2"/>
        </w:numPr>
        <w:tabs>
          <w:tab w:val="left" w:pos="1161"/>
        </w:tabs>
        <w:spacing w:line="360" w:lineRule="auto"/>
        <w:ind w:right="111" w:firstLine="566"/>
        <w:rPr>
          <w:sz w:val="24"/>
        </w:rPr>
      </w:pPr>
      <w:r>
        <w:rPr>
          <w:sz w:val="24"/>
        </w:rPr>
        <w:t>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музеях</w:t>
      </w:r>
      <w:r>
        <w:rPr>
          <w:spacing w:val="1"/>
          <w:sz w:val="24"/>
        </w:rPr>
        <w:t xml:space="preserve"> </w:t>
      </w:r>
      <w:r>
        <w:rPr>
          <w:sz w:val="24"/>
        </w:rPr>
        <w:t>взрывоопасных,</w:t>
      </w:r>
      <w:r>
        <w:rPr>
          <w:spacing w:val="1"/>
          <w:sz w:val="24"/>
        </w:rPr>
        <w:t xml:space="preserve"> </w:t>
      </w:r>
      <w:r>
        <w:rPr>
          <w:sz w:val="24"/>
        </w:rPr>
        <w:t>радиоактивных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угрожающих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людей,</w:t>
      </w:r>
      <w:r>
        <w:rPr>
          <w:spacing w:val="4"/>
          <w:sz w:val="24"/>
        </w:rPr>
        <w:t xml:space="preserve"> </w:t>
      </w:r>
      <w:r>
        <w:rPr>
          <w:sz w:val="24"/>
        </w:rPr>
        <w:t>категорически</w:t>
      </w:r>
      <w:r>
        <w:rPr>
          <w:spacing w:val="2"/>
          <w:sz w:val="24"/>
        </w:rPr>
        <w:t xml:space="preserve"> </w:t>
      </w:r>
      <w:r>
        <w:rPr>
          <w:sz w:val="24"/>
        </w:rPr>
        <w:t>запрещается.</w:t>
      </w:r>
    </w:p>
    <w:p w:rsidR="00427C22" w:rsidRDefault="00427C22" w:rsidP="00427C22">
      <w:pPr>
        <w:pStyle w:val="a5"/>
        <w:numPr>
          <w:ilvl w:val="2"/>
          <w:numId w:val="2"/>
        </w:numPr>
        <w:tabs>
          <w:tab w:val="left" w:pos="1137"/>
        </w:tabs>
        <w:spacing w:line="364" w:lineRule="auto"/>
        <w:ind w:right="116" w:firstLine="566"/>
        <w:rPr>
          <w:sz w:val="24"/>
        </w:rPr>
      </w:pPr>
      <w:r>
        <w:rPr>
          <w:sz w:val="24"/>
        </w:rPr>
        <w:t>Хранение</w:t>
      </w:r>
      <w:r>
        <w:rPr>
          <w:spacing w:val="25"/>
          <w:sz w:val="24"/>
        </w:rPr>
        <w:t xml:space="preserve"> </w:t>
      </w:r>
      <w:r>
        <w:rPr>
          <w:sz w:val="24"/>
        </w:rPr>
        <w:t>огнестрельного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холодного</w:t>
      </w:r>
      <w:r>
        <w:rPr>
          <w:spacing w:val="30"/>
          <w:sz w:val="24"/>
        </w:rPr>
        <w:t xml:space="preserve"> </w:t>
      </w:r>
      <w:r>
        <w:rPr>
          <w:sz w:val="24"/>
        </w:rPr>
        <w:t>оружия,</w:t>
      </w:r>
      <w:r>
        <w:rPr>
          <w:spacing w:val="38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32"/>
          <w:sz w:val="24"/>
        </w:rPr>
        <w:t xml:space="preserve"> </w:t>
      </w:r>
      <w:r>
        <w:rPr>
          <w:sz w:val="24"/>
        </w:rPr>
        <w:t>из</w:t>
      </w:r>
      <w:r>
        <w:rPr>
          <w:spacing w:val="31"/>
          <w:sz w:val="24"/>
        </w:rPr>
        <w:t xml:space="preserve"> </w:t>
      </w:r>
      <w:r>
        <w:rPr>
          <w:sz w:val="24"/>
        </w:rPr>
        <w:t>драгоценных</w:t>
      </w:r>
      <w:r>
        <w:rPr>
          <w:spacing w:val="31"/>
          <w:sz w:val="24"/>
        </w:rPr>
        <w:t xml:space="preserve"> </w:t>
      </w:r>
      <w:r>
        <w:rPr>
          <w:sz w:val="24"/>
        </w:rPr>
        <w:t>металлов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камней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осуществляется в</w:t>
      </w:r>
      <w:r>
        <w:rPr>
          <w:spacing w:val="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"/>
          <w:sz w:val="24"/>
        </w:rPr>
        <w:t xml:space="preserve"> </w:t>
      </w:r>
      <w:r>
        <w:rPr>
          <w:sz w:val="24"/>
        </w:rPr>
        <w:t>с действующим</w:t>
      </w:r>
      <w:r>
        <w:rPr>
          <w:spacing w:val="3"/>
          <w:sz w:val="24"/>
        </w:rPr>
        <w:t xml:space="preserve"> </w:t>
      </w:r>
      <w:r>
        <w:rPr>
          <w:sz w:val="24"/>
        </w:rPr>
        <w:t>законодательством.</w:t>
      </w:r>
    </w:p>
    <w:p w:rsidR="00427C22" w:rsidRDefault="00427C22" w:rsidP="00427C22">
      <w:pPr>
        <w:pStyle w:val="a5"/>
        <w:numPr>
          <w:ilvl w:val="2"/>
          <w:numId w:val="2"/>
        </w:numPr>
        <w:tabs>
          <w:tab w:val="left" w:pos="1180"/>
        </w:tabs>
        <w:spacing w:line="360" w:lineRule="auto"/>
        <w:ind w:right="104" w:firstLine="566"/>
        <w:rPr>
          <w:sz w:val="24"/>
        </w:rPr>
      </w:pPr>
      <w:r>
        <w:rPr>
          <w:sz w:val="24"/>
        </w:rPr>
        <w:t>Предметы,</w:t>
      </w:r>
      <w:r>
        <w:rPr>
          <w:spacing w:val="17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15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4"/>
          <w:sz w:val="24"/>
        </w:rPr>
        <w:t xml:space="preserve"> </w:t>
      </w:r>
      <w:r>
        <w:rPr>
          <w:sz w:val="24"/>
        </w:rPr>
        <w:t>не</w:t>
      </w:r>
      <w:r>
        <w:rPr>
          <w:spacing w:val="14"/>
          <w:sz w:val="24"/>
        </w:rPr>
        <w:t xml:space="preserve"> </w:t>
      </w:r>
      <w:r>
        <w:rPr>
          <w:sz w:val="24"/>
        </w:rPr>
        <w:t>может</w:t>
      </w:r>
      <w:r>
        <w:rPr>
          <w:spacing w:val="20"/>
          <w:sz w:val="24"/>
        </w:rPr>
        <w:t xml:space="preserve"> </w:t>
      </w:r>
      <w:r>
        <w:rPr>
          <w:sz w:val="24"/>
        </w:rPr>
        <w:t>быть</w:t>
      </w:r>
      <w:r>
        <w:rPr>
          <w:spacing w:val="11"/>
          <w:sz w:val="24"/>
        </w:rPr>
        <w:t xml:space="preserve"> </w:t>
      </w:r>
      <w:r>
        <w:rPr>
          <w:sz w:val="24"/>
        </w:rPr>
        <w:t>обеспечена</w:t>
      </w:r>
      <w:r>
        <w:rPr>
          <w:spacing w:val="18"/>
          <w:sz w:val="24"/>
        </w:rPr>
        <w:t xml:space="preserve"> </w:t>
      </w:r>
      <w:r>
        <w:rPr>
          <w:sz w:val="24"/>
        </w:rPr>
        <w:t>музеем,</w:t>
      </w:r>
      <w:r>
        <w:rPr>
          <w:spacing w:val="2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6"/>
          <w:sz w:val="24"/>
        </w:rPr>
        <w:t xml:space="preserve"> </w:t>
      </w:r>
      <w:r>
        <w:rPr>
          <w:sz w:val="24"/>
        </w:rPr>
        <w:t>быть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переданы</w:t>
      </w:r>
      <w:r>
        <w:rPr>
          <w:spacing w:val="2"/>
          <w:sz w:val="24"/>
        </w:rPr>
        <w:t xml:space="preserve"> </w:t>
      </w:r>
      <w:r>
        <w:rPr>
          <w:sz w:val="24"/>
        </w:rPr>
        <w:t>на 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ближайший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музей,</w:t>
      </w:r>
      <w:r>
        <w:rPr>
          <w:spacing w:val="4"/>
          <w:sz w:val="24"/>
        </w:rPr>
        <w:t xml:space="preserve"> </w:t>
      </w:r>
      <w:r>
        <w:rPr>
          <w:sz w:val="24"/>
        </w:rPr>
        <w:t>архив.</w:t>
      </w:r>
    </w:p>
    <w:p w:rsidR="00427C22" w:rsidRDefault="00427C22" w:rsidP="00427C22">
      <w:pPr>
        <w:spacing w:line="360" w:lineRule="auto"/>
        <w:rPr>
          <w:sz w:val="24"/>
        </w:rPr>
        <w:sectPr w:rsidR="00427C22">
          <w:pgSz w:w="11910" w:h="16840"/>
          <w:pgMar w:top="480" w:right="740" w:bottom="1240" w:left="740" w:header="0" w:footer="1041" w:gutter="0"/>
          <w:cols w:space="720"/>
        </w:sectPr>
      </w:pPr>
    </w:p>
    <w:p w:rsidR="00427C22" w:rsidRDefault="00427C22" w:rsidP="00427C22">
      <w:pPr>
        <w:pStyle w:val="1"/>
        <w:numPr>
          <w:ilvl w:val="1"/>
          <w:numId w:val="2"/>
        </w:numPr>
        <w:tabs>
          <w:tab w:val="left" w:pos="921"/>
        </w:tabs>
        <w:spacing w:before="78"/>
      </w:pPr>
      <w:r>
        <w:lastRenderedPageBreak/>
        <w:t>Руководство</w:t>
      </w:r>
      <w:r>
        <w:rPr>
          <w:spacing w:val="-3"/>
        </w:rPr>
        <w:t xml:space="preserve"> </w:t>
      </w:r>
      <w:r>
        <w:t>деятельностью</w:t>
      </w:r>
      <w:r>
        <w:rPr>
          <w:spacing w:val="-8"/>
        </w:rPr>
        <w:t xml:space="preserve"> </w:t>
      </w:r>
      <w:r>
        <w:t>музея</w:t>
      </w:r>
    </w:p>
    <w:p w:rsidR="00427C22" w:rsidRDefault="00427C22" w:rsidP="00427C22">
      <w:pPr>
        <w:pStyle w:val="a5"/>
        <w:numPr>
          <w:ilvl w:val="2"/>
          <w:numId w:val="2"/>
        </w:numPr>
        <w:tabs>
          <w:tab w:val="left" w:pos="1123"/>
        </w:tabs>
        <w:spacing w:before="136" w:line="360" w:lineRule="auto"/>
        <w:ind w:right="114" w:firstLine="566"/>
        <w:rPr>
          <w:sz w:val="24"/>
        </w:rPr>
      </w:pPr>
      <w:r>
        <w:rPr>
          <w:sz w:val="24"/>
        </w:rPr>
        <w:t>Общее</w:t>
      </w:r>
      <w:r>
        <w:rPr>
          <w:spacing w:val="18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19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3"/>
          <w:sz w:val="24"/>
        </w:rPr>
        <w:t xml:space="preserve"> </w:t>
      </w:r>
      <w:r>
        <w:rPr>
          <w:sz w:val="24"/>
        </w:rPr>
        <w:t>музея</w:t>
      </w:r>
      <w:r>
        <w:rPr>
          <w:spacing w:val="23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9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1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учреждения.</w:t>
      </w:r>
    </w:p>
    <w:p w:rsidR="00427C22" w:rsidRDefault="00427C22" w:rsidP="00427C22">
      <w:pPr>
        <w:pStyle w:val="a5"/>
        <w:numPr>
          <w:ilvl w:val="2"/>
          <w:numId w:val="2"/>
        </w:numPr>
        <w:tabs>
          <w:tab w:val="left" w:pos="1238"/>
          <w:tab w:val="left" w:pos="3333"/>
          <w:tab w:val="left" w:pos="4805"/>
          <w:tab w:val="left" w:pos="6407"/>
          <w:tab w:val="left" w:pos="8906"/>
        </w:tabs>
        <w:spacing w:line="360" w:lineRule="auto"/>
        <w:ind w:right="114" w:firstLine="566"/>
        <w:rPr>
          <w:sz w:val="24"/>
        </w:rPr>
      </w:pPr>
      <w:r>
        <w:rPr>
          <w:sz w:val="24"/>
        </w:rPr>
        <w:t>Непосредственное</w:t>
      </w:r>
      <w:r>
        <w:rPr>
          <w:sz w:val="24"/>
        </w:rPr>
        <w:tab/>
        <w:t>руководство</w:t>
      </w:r>
      <w:r>
        <w:rPr>
          <w:sz w:val="24"/>
        </w:rPr>
        <w:tab/>
        <w:t>практической</w:t>
      </w:r>
      <w:r>
        <w:rPr>
          <w:sz w:val="24"/>
        </w:rPr>
        <w:tab/>
        <w:t xml:space="preserve">деятельностью  </w:t>
      </w:r>
      <w:r>
        <w:rPr>
          <w:spacing w:val="5"/>
          <w:sz w:val="24"/>
        </w:rPr>
        <w:t xml:space="preserve"> </w:t>
      </w:r>
      <w:r>
        <w:rPr>
          <w:sz w:val="24"/>
        </w:rPr>
        <w:t>музея</w:t>
      </w:r>
      <w:r>
        <w:rPr>
          <w:sz w:val="24"/>
        </w:rPr>
        <w:tab/>
      </w:r>
      <w:r>
        <w:rPr>
          <w:spacing w:val="-1"/>
          <w:sz w:val="24"/>
        </w:rPr>
        <w:t>осуществляет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-5"/>
          <w:sz w:val="24"/>
        </w:rPr>
        <w:t xml:space="preserve"> </w:t>
      </w:r>
      <w:r>
        <w:rPr>
          <w:sz w:val="24"/>
        </w:rPr>
        <w:t>музея, назначаемый</w:t>
      </w:r>
      <w:r>
        <w:rPr>
          <w:spacing w:val="-5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4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образовательному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учреждению.</w:t>
      </w:r>
    </w:p>
    <w:p w:rsidR="00427C22" w:rsidRDefault="00427C22" w:rsidP="00427C22">
      <w:pPr>
        <w:pStyle w:val="a5"/>
        <w:numPr>
          <w:ilvl w:val="2"/>
          <w:numId w:val="2"/>
        </w:numPr>
        <w:tabs>
          <w:tab w:val="left" w:pos="1099"/>
        </w:tabs>
        <w:spacing w:before="1"/>
        <w:ind w:left="1098" w:hanging="423"/>
        <w:rPr>
          <w:sz w:val="24"/>
        </w:rPr>
      </w:pPr>
      <w:r>
        <w:rPr>
          <w:sz w:val="24"/>
        </w:rPr>
        <w:t>Текущую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1"/>
          <w:sz w:val="24"/>
        </w:rPr>
        <w:t xml:space="preserve"> </w:t>
      </w:r>
      <w:r>
        <w:rPr>
          <w:sz w:val="24"/>
        </w:rPr>
        <w:t>музея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</w:t>
      </w:r>
      <w:r>
        <w:rPr>
          <w:spacing w:val="-2"/>
          <w:sz w:val="24"/>
        </w:rPr>
        <w:t xml:space="preserve"> </w:t>
      </w:r>
      <w:r>
        <w:rPr>
          <w:sz w:val="24"/>
        </w:rPr>
        <w:t>музея.</w:t>
      </w:r>
    </w:p>
    <w:p w:rsidR="00427C22" w:rsidRDefault="00427C22" w:rsidP="00427C22">
      <w:pPr>
        <w:pStyle w:val="a5"/>
        <w:numPr>
          <w:ilvl w:val="2"/>
          <w:numId w:val="2"/>
        </w:numPr>
        <w:tabs>
          <w:tab w:val="left" w:pos="1185"/>
        </w:tabs>
        <w:spacing w:before="137" w:line="360" w:lineRule="auto"/>
        <w:ind w:right="101" w:firstLine="566"/>
        <w:rPr>
          <w:sz w:val="24"/>
        </w:rPr>
      </w:pP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целях</w:t>
      </w:r>
      <w:r>
        <w:rPr>
          <w:spacing w:val="23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22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9"/>
          <w:sz w:val="24"/>
        </w:rPr>
        <w:t xml:space="preserve"> </w:t>
      </w:r>
      <w:r>
        <w:rPr>
          <w:sz w:val="24"/>
        </w:rPr>
        <w:t>музею</w:t>
      </w:r>
      <w:r>
        <w:rPr>
          <w:spacing w:val="25"/>
          <w:sz w:val="24"/>
        </w:rPr>
        <w:t xml:space="preserve"> </w:t>
      </w:r>
      <w:r>
        <w:rPr>
          <w:sz w:val="24"/>
        </w:rPr>
        <w:t>может</w:t>
      </w:r>
      <w:r>
        <w:rPr>
          <w:spacing w:val="28"/>
          <w:sz w:val="24"/>
        </w:rPr>
        <w:t xml:space="preserve"> </w:t>
      </w:r>
      <w:r>
        <w:rPr>
          <w:sz w:val="24"/>
        </w:rPr>
        <w:t>быть</w:t>
      </w:r>
      <w:r>
        <w:rPr>
          <w:spacing w:val="19"/>
          <w:sz w:val="24"/>
        </w:rPr>
        <w:t xml:space="preserve"> </w:t>
      </w:r>
      <w:r>
        <w:rPr>
          <w:sz w:val="24"/>
        </w:rPr>
        <w:t>организован</w:t>
      </w:r>
      <w:r>
        <w:rPr>
          <w:spacing w:val="23"/>
          <w:sz w:val="24"/>
        </w:rPr>
        <w:t xml:space="preserve"> </w:t>
      </w:r>
      <w:r>
        <w:rPr>
          <w:sz w:val="24"/>
        </w:rPr>
        <w:t>Совет</w:t>
      </w:r>
      <w:r>
        <w:rPr>
          <w:spacing w:val="23"/>
          <w:sz w:val="24"/>
        </w:rPr>
        <w:t xml:space="preserve"> </w:t>
      </w:r>
      <w:r>
        <w:rPr>
          <w:sz w:val="24"/>
        </w:rPr>
        <w:t>содействия</w:t>
      </w:r>
      <w:r>
        <w:rPr>
          <w:spacing w:val="22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Попечительский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совет.</w:t>
      </w:r>
    </w:p>
    <w:p w:rsidR="00427C22" w:rsidRDefault="00427C22" w:rsidP="00427C22">
      <w:pPr>
        <w:pStyle w:val="a3"/>
        <w:spacing w:before="6"/>
        <w:ind w:left="0"/>
        <w:rPr>
          <w:sz w:val="36"/>
        </w:rPr>
      </w:pPr>
      <w:bookmarkStart w:id="0" w:name="_GoBack"/>
      <w:bookmarkEnd w:id="0"/>
    </w:p>
    <w:p w:rsidR="00427C22" w:rsidRDefault="00427C22" w:rsidP="00427C22">
      <w:pPr>
        <w:pStyle w:val="1"/>
        <w:numPr>
          <w:ilvl w:val="1"/>
          <w:numId w:val="2"/>
        </w:numPr>
        <w:tabs>
          <w:tab w:val="left" w:pos="921"/>
        </w:tabs>
        <w:spacing w:before="1"/>
      </w:pPr>
      <w:r>
        <w:t>Реорганизация</w:t>
      </w:r>
      <w:r>
        <w:rPr>
          <w:spacing w:val="-7"/>
        </w:rPr>
        <w:t xml:space="preserve"> </w:t>
      </w:r>
      <w:r>
        <w:t>(ликвидация)</w:t>
      </w:r>
      <w:r>
        <w:rPr>
          <w:spacing w:val="-6"/>
        </w:rPr>
        <w:t xml:space="preserve"> </w:t>
      </w:r>
      <w:r>
        <w:t>музея</w:t>
      </w:r>
    </w:p>
    <w:p w:rsidR="00427C22" w:rsidRDefault="00427C22" w:rsidP="00427C22">
      <w:pPr>
        <w:pStyle w:val="a3"/>
        <w:spacing w:before="132" w:line="360" w:lineRule="auto"/>
        <w:ind w:right="113" w:firstLine="566"/>
      </w:pPr>
      <w:r>
        <w:t>Вопрос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реорганизации</w:t>
      </w:r>
      <w:r>
        <w:rPr>
          <w:spacing w:val="1"/>
        </w:rPr>
        <w:t xml:space="preserve"> </w:t>
      </w:r>
      <w:r>
        <w:t>(ликвидации)</w:t>
      </w:r>
      <w:r>
        <w:rPr>
          <w:spacing w:val="1"/>
        </w:rPr>
        <w:t xml:space="preserve"> </w:t>
      </w:r>
      <w:r>
        <w:t>музея,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судьбе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коллекций</w:t>
      </w:r>
      <w:r>
        <w:rPr>
          <w:spacing w:val="1"/>
        </w:rPr>
        <w:t xml:space="preserve"> </w:t>
      </w:r>
      <w:r>
        <w:t>решается</w:t>
      </w:r>
      <w:r>
        <w:rPr>
          <w:spacing w:val="-57"/>
        </w:rPr>
        <w:t xml:space="preserve"> </w:t>
      </w:r>
      <w:r>
        <w:t>учредителем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согласованию</w:t>
      </w:r>
      <w:r>
        <w:rPr>
          <w:spacing w:val="-1"/>
        </w:rPr>
        <w:t xml:space="preserve"> </w:t>
      </w:r>
      <w:r>
        <w:t>с вышестоящим</w:t>
      </w:r>
      <w:r>
        <w:rPr>
          <w:spacing w:val="-6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управления</w:t>
      </w:r>
      <w:r>
        <w:rPr>
          <w:spacing w:val="-3"/>
        </w:rPr>
        <w:t xml:space="preserve"> </w:t>
      </w:r>
      <w:r>
        <w:t>образованием.</w:t>
      </w:r>
    </w:p>
    <w:p w:rsidR="00C134BF" w:rsidRDefault="00C134BF"/>
    <w:sectPr w:rsidR="00C134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335C0D"/>
    <w:multiLevelType w:val="multilevel"/>
    <w:tmpl w:val="1E865F00"/>
    <w:lvl w:ilvl="0">
      <w:start w:val="1"/>
      <w:numFmt w:val="decimal"/>
      <w:lvlText w:val="%1."/>
      <w:lvlJc w:val="left"/>
      <w:pPr>
        <w:ind w:left="110" w:hanging="42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920" w:hanging="24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10" w:hanging="54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"/>
      <w:lvlJc w:val="left"/>
      <w:pPr>
        <w:ind w:left="110" w:hanging="49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431" w:hanging="4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96" w:hanging="4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62" w:hanging="4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7" w:hanging="4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93" w:hanging="491"/>
      </w:pPr>
      <w:rPr>
        <w:rFonts w:hint="default"/>
        <w:lang w:val="ru-RU" w:eastAsia="en-US" w:bidi="ar-SA"/>
      </w:rPr>
    </w:lvl>
  </w:abstractNum>
  <w:abstractNum w:abstractNumId="1">
    <w:nsid w:val="65FF3E69"/>
    <w:multiLevelType w:val="hybridMultilevel"/>
    <w:tmpl w:val="F9141DD4"/>
    <w:lvl w:ilvl="0" w:tplc="8E04B4A4">
      <w:numFmt w:val="bullet"/>
      <w:lvlText w:val=""/>
      <w:lvlJc w:val="left"/>
      <w:pPr>
        <w:ind w:left="110" w:hanging="20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A3600D0">
      <w:numFmt w:val="bullet"/>
      <w:lvlText w:val="•"/>
      <w:lvlJc w:val="left"/>
      <w:pPr>
        <w:ind w:left="1150" w:hanging="202"/>
      </w:pPr>
      <w:rPr>
        <w:rFonts w:hint="default"/>
        <w:lang w:val="ru-RU" w:eastAsia="en-US" w:bidi="ar-SA"/>
      </w:rPr>
    </w:lvl>
    <w:lvl w:ilvl="2" w:tplc="7ADE065E">
      <w:numFmt w:val="bullet"/>
      <w:lvlText w:val="•"/>
      <w:lvlJc w:val="left"/>
      <w:pPr>
        <w:ind w:left="2180" w:hanging="202"/>
      </w:pPr>
      <w:rPr>
        <w:rFonts w:hint="default"/>
        <w:lang w:val="ru-RU" w:eastAsia="en-US" w:bidi="ar-SA"/>
      </w:rPr>
    </w:lvl>
    <w:lvl w:ilvl="3" w:tplc="B43AACEE">
      <w:numFmt w:val="bullet"/>
      <w:lvlText w:val="•"/>
      <w:lvlJc w:val="left"/>
      <w:pPr>
        <w:ind w:left="3211" w:hanging="202"/>
      </w:pPr>
      <w:rPr>
        <w:rFonts w:hint="default"/>
        <w:lang w:val="ru-RU" w:eastAsia="en-US" w:bidi="ar-SA"/>
      </w:rPr>
    </w:lvl>
    <w:lvl w:ilvl="4" w:tplc="AD4CDCBC">
      <w:numFmt w:val="bullet"/>
      <w:lvlText w:val="•"/>
      <w:lvlJc w:val="left"/>
      <w:pPr>
        <w:ind w:left="4241" w:hanging="202"/>
      </w:pPr>
      <w:rPr>
        <w:rFonts w:hint="default"/>
        <w:lang w:val="ru-RU" w:eastAsia="en-US" w:bidi="ar-SA"/>
      </w:rPr>
    </w:lvl>
    <w:lvl w:ilvl="5" w:tplc="BB1CC558">
      <w:numFmt w:val="bullet"/>
      <w:lvlText w:val="•"/>
      <w:lvlJc w:val="left"/>
      <w:pPr>
        <w:ind w:left="5272" w:hanging="202"/>
      </w:pPr>
      <w:rPr>
        <w:rFonts w:hint="default"/>
        <w:lang w:val="ru-RU" w:eastAsia="en-US" w:bidi="ar-SA"/>
      </w:rPr>
    </w:lvl>
    <w:lvl w:ilvl="6" w:tplc="59CA3798">
      <w:numFmt w:val="bullet"/>
      <w:lvlText w:val="•"/>
      <w:lvlJc w:val="left"/>
      <w:pPr>
        <w:ind w:left="6302" w:hanging="202"/>
      </w:pPr>
      <w:rPr>
        <w:rFonts w:hint="default"/>
        <w:lang w:val="ru-RU" w:eastAsia="en-US" w:bidi="ar-SA"/>
      </w:rPr>
    </w:lvl>
    <w:lvl w:ilvl="7" w:tplc="313412CE">
      <w:numFmt w:val="bullet"/>
      <w:lvlText w:val="•"/>
      <w:lvlJc w:val="left"/>
      <w:pPr>
        <w:ind w:left="7332" w:hanging="202"/>
      </w:pPr>
      <w:rPr>
        <w:rFonts w:hint="default"/>
        <w:lang w:val="ru-RU" w:eastAsia="en-US" w:bidi="ar-SA"/>
      </w:rPr>
    </w:lvl>
    <w:lvl w:ilvl="8" w:tplc="E9307614">
      <w:numFmt w:val="bullet"/>
      <w:lvlText w:val="•"/>
      <w:lvlJc w:val="left"/>
      <w:pPr>
        <w:ind w:left="8363" w:hanging="202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458"/>
    <w:rsid w:val="00427C22"/>
    <w:rsid w:val="006D4458"/>
    <w:rsid w:val="00C13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27C2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427C22"/>
    <w:pPr>
      <w:ind w:left="920" w:hanging="24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27C2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427C22"/>
    <w:pPr>
      <w:ind w:left="110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27C22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427C22"/>
    <w:pPr>
      <w:ind w:left="1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27C2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427C22"/>
    <w:pPr>
      <w:ind w:left="920" w:hanging="24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27C2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427C22"/>
    <w:pPr>
      <w:ind w:left="110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27C22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427C22"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651</Words>
  <Characters>3715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2024-02-14T09:11:00Z</dcterms:created>
  <dcterms:modified xsi:type="dcterms:W3CDTF">2024-02-14T09:11:00Z</dcterms:modified>
</cp:coreProperties>
</file>